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3C" w:rsidRDefault="00BC1C6D" w:rsidP="00211719">
      <w:pPr>
        <w:spacing w:line="240" w:lineRule="auto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-118972</wp:posOffset>
            </wp:positionH>
            <wp:positionV relativeFrom="paragraph">
              <wp:posOffset>-301925</wp:posOffset>
            </wp:positionV>
            <wp:extent cx="1128263" cy="1009291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logoheritage_districtFINAL-e14882104786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263" cy="1009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2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9.7pt;margin-top:-13.85pt;width:134.45pt;height:49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" strokecolor="white [3212]">
            <v:textbox>
              <w:txbxContent>
                <w:p w:rsidR="00924C11" w:rsidRDefault="00924C11" w:rsidP="00924C11">
                  <w:pPr>
                    <w:spacing w:after="0" w:line="240" w:lineRule="auto"/>
                    <w:jc w:val="right"/>
                  </w:pPr>
                  <w:r>
                    <w:t>Heritage Academy</w:t>
                  </w:r>
                </w:p>
                <w:p w:rsidR="00924C11" w:rsidRDefault="00924C11" w:rsidP="00924C11">
                  <w:pPr>
                    <w:spacing w:after="0" w:line="240" w:lineRule="auto"/>
                    <w:jc w:val="right"/>
                  </w:pPr>
                  <w:r>
                    <w:t>32 S Center St</w:t>
                  </w:r>
                </w:p>
                <w:p w:rsidR="00924C11" w:rsidRDefault="00924C11" w:rsidP="00924C11">
                  <w:pPr>
                    <w:spacing w:after="0" w:line="240" w:lineRule="auto"/>
                    <w:jc w:val="right"/>
                  </w:pPr>
                  <w:r>
                    <w:t>Mesa, AZ  85210</w:t>
                  </w:r>
                </w:p>
                <w:p w:rsidR="002406E7" w:rsidRPr="00BC1C6D" w:rsidRDefault="002406E7" w:rsidP="00BC1C6D"/>
              </w:txbxContent>
            </v:textbox>
          </v:shape>
        </w:pict>
      </w:r>
    </w:p>
    <w:p w:rsidR="008A3A38" w:rsidRDefault="008A3A38" w:rsidP="007F2387">
      <w:pPr>
        <w:spacing w:line="240" w:lineRule="auto"/>
      </w:pPr>
    </w:p>
    <w:p w:rsidR="008A3A38" w:rsidRDefault="008A3A38" w:rsidP="007F2387">
      <w:pPr>
        <w:spacing w:line="240" w:lineRule="auto"/>
      </w:pPr>
    </w:p>
    <w:p w:rsidR="008A3A38" w:rsidRDefault="008A3A38" w:rsidP="007F2387">
      <w:pPr>
        <w:spacing w:line="240" w:lineRule="auto"/>
        <w:rPr>
          <w:sz w:val="24"/>
          <w:szCs w:val="24"/>
        </w:rPr>
      </w:pPr>
    </w:p>
    <w:p w:rsidR="007F2387" w:rsidRPr="008A3A38" w:rsidRDefault="007F2387" w:rsidP="007F2387">
      <w:pPr>
        <w:spacing w:line="240" w:lineRule="auto"/>
        <w:rPr>
          <w:sz w:val="24"/>
          <w:szCs w:val="24"/>
        </w:rPr>
      </w:pPr>
      <w:r w:rsidRPr="008A3A38">
        <w:rPr>
          <w:sz w:val="24"/>
          <w:szCs w:val="24"/>
        </w:rPr>
        <w:t xml:space="preserve">Dear Students </w:t>
      </w:r>
      <w:r w:rsidR="00DD0613" w:rsidRPr="008A3A38">
        <w:rPr>
          <w:sz w:val="24"/>
          <w:szCs w:val="24"/>
        </w:rPr>
        <w:t>and Parents of the Class of 2019</w:t>
      </w:r>
      <w:r w:rsidRPr="008A3A38">
        <w:rPr>
          <w:sz w:val="24"/>
          <w:szCs w:val="24"/>
        </w:rPr>
        <w:t>:</w:t>
      </w:r>
    </w:p>
    <w:p w:rsidR="007F2387" w:rsidRPr="008A3A38" w:rsidRDefault="007F2387" w:rsidP="007F2387">
      <w:pPr>
        <w:keepLines/>
        <w:spacing w:after="0" w:line="240" w:lineRule="auto"/>
        <w:rPr>
          <w:sz w:val="24"/>
          <w:szCs w:val="24"/>
        </w:rPr>
      </w:pPr>
      <w:r w:rsidRPr="008A3A38">
        <w:rPr>
          <w:sz w:val="24"/>
          <w:szCs w:val="24"/>
        </w:rPr>
        <w:t>Your senior year will be filled with exciting opportunities and memories yo</w:t>
      </w:r>
      <w:r w:rsidR="00754509" w:rsidRPr="008A3A38">
        <w:rPr>
          <w:sz w:val="24"/>
          <w:szCs w:val="24"/>
        </w:rPr>
        <w:t xml:space="preserve">u’ll treasure for a lifetime. I’d like to </w:t>
      </w:r>
      <w:r w:rsidRPr="008A3A38">
        <w:rPr>
          <w:sz w:val="24"/>
          <w:szCs w:val="24"/>
        </w:rPr>
        <w:t>take a moment t</w:t>
      </w:r>
      <w:r w:rsidR="00DD0613" w:rsidRPr="008A3A38">
        <w:rPr>
          <w:sz w:val="24"/>
          <w:szCs w:val="24"/>
        </w:rPr>
        <w:t>o congratulate the Class of 2019</w:t>
      </w:r>
      <w:r w:rsidRPr="008A3A38">
        <w:rPr>
          <w:sz w:val="24"/>
          <w:szCs w:val="24"/>
        </w:rPr>
        <w:t xml:space="preserve"> in advance, and share some important </w:t>
      </w:r>
      <w:r w:rsidR="008A3A38">
        <w:rPr>
          <w:sz w:val="24"/>
          <w:szCs w:val="24"/>
        </w:rPr>
        <w:t>information</w:t>
      </w:r>
      <w:r w:rsidRPr="008A3A38">
        <w:rPr>
          <w:sz w:val="24"/>
          <w:szCs w:val="24"/>
        </w:rPr>
        <w:t xml:space="preserve">. </w:t>
      </w:r>
    </w:p>
    <w:p w:rsidR="007F2387" w:rsidRPr="008A3A38" w:rsidRDefault="007F2387" w:rsidP="007F2387">
      <w:pPr>
        <w:keepLines/>
        <w:spacing w:after="0" w:line="240" w:lineRule="auto"/>
        <w:ind w:firstLine="720"/>
        <w:rPr>
          <w:sz w:val="24"/>
          <w:szCs w:val="24"/>
        </w:rPr>
      </w:pPr>
    </w:p>
    <w:p w:rsidR="00C13475" w:rsidRPr="008A3A38" w:rsidRDefault="00DD0613" w:rsidP="007F2387">
      <w:pPr>
        <w:keepLines/>
        <w:spacing w:line="240" w:lineRule="auto"/>
        <w:rPr>
          <w:sz w:val="24"/>
          <w:szCs w:val="24"/>
        </w:rPr>
      </w:pPr>
      <w:r w:rsidRPr="008A3A38">
        <w:rPr>
          <w:b/>
          <w:sz w:val="24"/>
          <w:szCs w:val="24"/>
        </w:rPr>
        <w:t>Prestige Portraits</w:t>
      </w:r>
      <w:r w:rsidR="00C94F9E">
        <w:rPr>
          <w:b/>
          <w:sz w:val="24"/>
          <w:szCs w:val="24"/>
        </w:rPr>
        <w:t xml:space="preserve"> by Lifetouch</w:t>
      </w:r>
      <w:r w:rsidR="007F2387" w:rsidRPr="008A3A38">
        <w:rPr>
          <w:b/>
          <w:sz w:val="24"/>
          <w:szCs w:val="24"/>
        </w:rPr>
        <w:t xml:space="preserve"> has been selected as our official senior photographer</w:t>
      </w:r>
      <w:r w:rsidR="008A3A38">
        <w:rPr>
          <w:b/>
          <w:sz w:val="24"/>
          <w:szCs w:val="24"/>
        </w:rPr>
        <w:t xml:space="preserve"> for the Class of 2019</w:t>
      </w:r>
      <w:r w:rsidR="007F2387" w:rsidRPr="008A3A38">
        <w:rPr>
          <w:b/>
          <w:sz w:val="24"/>
          <w:szCs w:val="24"/>
        </w:rPr>
        <w:t>.</w:t>
      </w:r>
      <w:r w:rsidR="007F2387" w:rsidRPr="008A3A38">
        <w:rPr>
          <w:sz w:val="24"/>
          <w:szCs w:val="24"/>
        </w:rPr>
        <w:t xml:space="preserve"> </w:t>
      </w:r>
      <w:r w:rsidR="00C13475" w:rsidRPr="008A3A38">
        <w:rPr>
          <w:sz w:val="24"/>
          <w:szCs w:val="24"/>
        </w:rPr>
        <w:t>To provide you with the most convenient and hassle-free experience, we are excited to share that Prestige will be bringing the senior portrait studio experience here to the school</w:t>
      </w:r>
      <w:r w:rsidR="007F2387" w:rsidRPr="008A3A38">
        <w:rPr>
          <w:sz w:val="24"/>
          <w:szCs w:val="24"/>
        </w:rPr>
        <w:t xml:space="preserve">. </w:t>
      </w:r>
      <w:r w:rsidR="00BC1C6D">
        <w:rPr>
          <w:sz w:val="24"/>
          <w:szCs w:val="24"/>
        </w:rPr>
        <w:t>On Friday, September 28</w:t>
      </w:r>
      <w:r w:rsidR="00C13475" w:rsidRPr="008A3A38">
        <w:rPr>
          <w:sz w:val="24"/>
          <w:szCs w:val="24"/>
        </w:rPr>
        <w:t>, Prestige will be set up in the Auditorium photographing senior portraits.  Here’s what to expect:</w:t>
      </w:r>
    </w:p>
    <w:p w:rsidR="00C13475" w:rsidRPr="008A3A38" w:rsidRDefault="00C13475" w:rsidP="00C13475">
      <w:pPr>
        <w:pStyle w:val="ListParagraph"/>
        <w:keepLines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A3A38">
        <w:rPr>
          <w:sz w:val="24"/>
          <w:szCs w:val="24"/>
        </w:rPr>
        <w:t xml:space="preserve">Prestige will send out communications in </w:t>
      </w:r>
      <w:r w:rsidR="00D54453" w:rsidRPr="008A3A38">
        <w:rPr>
          <w:sz w:val="24"/>
          <w:szCs w:val="24"/>
        </w:rPr>
        <w:t xml:space="preserve">early </w:t>
      </w:r>
      <w:r w:rsidR="0001173B">
        <w:rPr>
          <w:sz w:val="24"/>
          <w:szCs w:val="24"/>
        </w:rPr>
        <w:t>September</w:t>
      </w:r>
      <w:r w:rsidRPr="008A3A38">
        <w:rPr>
          <w:sz w:val="24"/>
          <w:szCs w:val="24"/>
        </w:rPr>
        <w:t xml:space="preserve"> notifying you of the date and time of your appointment.</w:t>
      </w:r>
    </w:p>
    <w:p w:rsidR="00D54453" w:rsidRPr="008A3A38" w:rsidRDefault="00D54453" w:rsidP="00C13475">
      <w:pPr>
        <w:pStyle w:val="ListParagraph"/>
        <w:keepLines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A3A38">
        <w:rPr>
          <w:sz w:val="24"/>
          <w:szCs w:val="24"/>
        </w:rPr>
        <w:t>Senior Portrait Experience:</w:t>
      </w:r>
    </w:p>
    <w:p w:rsidR="008A3A38" w:rsidRDefault="008A3A38" w:rsidP="00D54453">
      <w:pPr>
        <w:pStyle w:val="ListParagraph"/>
        <w:keepLines/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Complimentary Portrait Session</w:t>
      </w:r>
    </w:p>
    <w:p w:rsidR="0001173B" w:rsidRDefault="00D54453" w:rsidP="0001173B">
      <w:pPr>
        <w:pStyle w:val="ListParagraph"/>
        <w:keepLines/>
        <w:numPr>
          <w:ilvl w:val="2"/>
          <w:numId w:val="5"/>
        </w:numPr>
        <w:spacing w:line="240" w:lineRule="auto"/>
        <w:rPr>
          <w:sz w:val="24"/>
          <w:szCs w:val="24"/>
        </w:rPr>
      </w:pPr>
      <w:r w:rsidRPr="008A3A38">
        <w:rPr>
          <w:sz w:val="24"/>
          <w:szCs w:val="24"/>
        </w:rPr>
        <w:t xml:space="preserve">4 Poses </w:t>
      </w:r>
      <w:r w:rsidRPr="0001173B">
        <w:rPr>
          <w:sz w:val="24"/>
          <w:szCs w:val="24"/>
        </w:rPr>
        <w:t>in your Yearbook Outfit</w:t>
      </w:r>
    </w:p>
    <w:p w:rsidR="0001173B" w:rsidRPr="0001173B" w:rsidRDefault="0001173B" w:rsidP="0001173B">
      <w:pPr>
        <w:pStyle w:val="ListParagraph"/>
        <w:keepLines/>
        <w:numPr>
          <w:ilvl w:val="3"/>
          <w:numId w:val="5"/>
        </w:numPr>
        <w:spacing w:line="240" w:lineRule="auto"/>
        <w:rPr>
          <w:sz w:val="24"/>
          <w:szCs w:val="24"/>
        </w:rPr>
      </w:pPr>
      <w:r w:rsidRPr="0001173B">
        <w:rPr>
          <w:sz w:val="24"/>
          <w:szCs w:val="24"/>
        </w:rPr>
        <w:t>For your official yearbook portrait it is required you be in Professional or Dressy attire</w:t>
      </w:r>
    </w:p>
    <w:p w:rsidR="00D54453" w:rsidRPr="0001173B" w:rsidRDefault="00D54453" w:rsidP="008A3A38">
      <w:pPr>
        <w:pStyle w:val="ListParagraph"/>
        <w:keepLines/>
        <w:numPr>
          <w:ilvl w:val="2"/>
          <w:numId w:val="5"/>
        </w:numPr>
        <w:spacing w:line="240" w:lineRule="auto"/>
        <w:rPr>
          <w:sz w:val="24"/>
          <w:szCs w:val="24"/>
        </w:rPr>
      </w:pPr>
      <w:r w:rsidRPr="0001173B">
        <w:rPr>
          <w:sz w:val="24"/>
          <w:szCs w:val="24"/>
        </w:rPr>
        <w:t xml:space="preserve">4 poses in Cap &amp; Gown </w:t>
      </w:r>
    </w:p>
    <w:p w:rsidR="008A3A38" w:rsidRPr="008A3A38" w:rsidRDefault="008A3A38" w:rsidP="008A3A38">
      <w:pPr>
        <w:pStyle w:val="ListParagraph"/>
        <w:keepLines/>
        <w:numPr>
          <w:ilvl w:val="2"/>
          <w:numId w:val="5"/>
        </w:numPr>
        <w:spacing w:line="240" w:lineRule="auto"/>
        <w:rPr>
          <w:sz w:val="24"/>
          <w:szCs w:val="24"/>
        </w:rPr>
      </w:pPr>
      <w:r w:rsidRPr="0001173B">
        <w:rPr>
          <w:sz w:val="24"/>
          <w:szCs w:val="24"/>
        </w:rPr>
        <w:t>NOTE: You must</w:t>
      </w:r>
      <w:r w:rsidRPr="008A3A38">
        <w:rPr>
          <w:sz w:val="24"/>
          <w:szCs w:val="24"/>
        </w:rPr>
        <w:t xml:space="preserve"> be dressed in compliance with the school dress code.</w:t>
      </w:r>
    </w:p>
    <w:p w:rsidR="00D54453" w:rsidRPr="008A3A38" w:rsidRDefault="00D54453" w:rsidP="008A3A38">
      <w:pPr>
        <w:pStyle w:val="ListParagraph"/>
        <w:keepLines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8A3A38">
        <w:rPr>
          <w:sz w:val="24"/>
          <w:szCs w:val="24"/>
        </w:rPr>
        <w:t>Additional upgraded sessions will be a</w:t>
      </w:r>
      <w:r w:rsidR="0001173B">
        <w:rPr>
          <w:sz w:val="24"/>
          <w:szCs w:val="24"/>
        </w:rPr>
        <w:t>vailable and explained in your September</w:t>
      </w:r>
      <w:r w:rsidRPr="008A3A38">
        <w:rPr>
          <w:sz w:val="24"/>
          <w:szCs w:val="24"/>
        </w:rPr>
        <w:t xml:space="preserve"> communication</w:t>
      </w:r>
      <w:r w:rsidR="00982F76">
        <w:rPr>
          <w:sz w:val="24"/>
          <w:szCs w:val="24"/>
        </w:rPr>
        <w:t>.</w:t>
      </w:r>
    </w:p>
    <w:p w:rsidR="00D54453" w:rsidRPr="008A3A38" w:rsidRDefault="00D54453" w:rsidP="008A3A38">
      <w:pPr>
        <w:pStyle w:val="ListParagraph"/>
        <w:keepLines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A3A38">
        <w:rPr>
          <w:sz w:val="24"/>
          <w:szCs w:val="24"/>
        </w:rPr>
        <w:t xml:space="preserve">Proofs </w:t>
      </w:r>
      <w:r w:rsidR="008A3A38">
        <w:rPr>
          <w:sz w:val="24"/>
          <w:szCs w:val="24"/>
        </w:rPr>
        <w:t xml:space="preserve">will be </w:t>
      </w:r>
      <w:r w:rsidRPr="008A3A38">
        <w:rPr>
          <w:sz w:val="24"/>
          <w:szCs w:val="24"/>
        </w:rPr>
        <w:t>mailed and emailed to you about 3 weeks after your photography session</w:t>
      </w:r>
      <w:r w:rsidR="00982F76">
        <w:rPr>
          <w:sz w:val="24"/>
          <w:szCs w:val="24"/>
        </w:rPr>
        <w:t>.</w:t>
      </w:r>
    </w:p>
    <w:p w:rsidR="00D54453" w:rsidRPr="008A3A38" w:rsidRDefault="008A3A38" w:rsidP="008A3A38">
      <w:pPr>
        <w:pStyle w:val="ListParagraph"/>
        <w:keepLines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will be able to easily view and se</w:t>
      </w:r>
      <w:r w:rsidR="00982F76">
        <w:rPr>
          <w:sz w:val="24"/>
          <w:szCs w:val="24"/>
        </w:rPr>
        <w:t>lect your yearbook image online.</w:t>
      </w:r>
    </w:p>
    <w:p w:rsidR="00D54453" w:rsidRPr="008A3A38" w:rsidRDefault="008A3A38" w:rsidP="008A3A38">
      <w:pPr>
        <w:pStyle w:val="ListParagraph"/>
        <w:keepLines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Yearbook images and all portrait orders will be automatically retouched.  </w:t>
      </w:r>
    </w:p>
    <w:p w:rsidR="00D54453" w:rsidRPr="008A3A38" w:rsidRDefault="00D54453" w:rsidP="00982F76">
      <w:pPr>
        <w:pStyle w:val="ListParagraph"/>
        <w:keepLines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A3A38">
        <w:rPr>
          <w:sz w:val="24"/>
          <w:szCs w:val="24"/>
        </w:rPr>
        <w:t xml:space="preserve">Your yearbook image selection </w:t>
      </w:r>
      <w:r w:rsidR="00982F76">
        <w:rPr>
          <w:sz w:val="24"/>
          <w:szCs w:val="24"/>
        </w:rPr>
        <w:t xml:space="preserve">will be </w:t>
      </w:r>
      <w:r w:rsidRPr="008A3A38">
        <w:rPr>
          <w:sz w:val="24"/>
          <w:szCs w:val="24"/>
        </w:rPr>
        <w:t xml:space="preserve">sent </w:t>
      </w:r>
      <w:r w:rsidR="00982F76">
        <w:rPr>
          <w:sz w:val="24"/>
          <w:szCs w:val="24"/>
        </w:rPr>
        <w:t xml:space="preserve">directly </w:t>
      </w:r>
      <w:r w:rsidRPr="008A3A38">
        <w:rPr>
          <w:sz w:val="24"/>
          <w:szCs w:val="24"/>
        </w:rPr>
        <w:t>to the school for you</w:t>
      </w:r>
      <w:r w:rsidR="00982F76">
        <w:rPr>
          <w:sz w:val="24"/>
          <w:szCs w:val="24"/>
        </w:rPr>
        <w:t>.</w:t>
      </w:r>
    </w:p>
    <w:p w:rsidR="00EB7C88" w:rsidRPr="008A3A38" w:rsidRDefault="00EB7C88" w:rsidP="007F2387">
      <w:pPr>
        <w:pStyle w:val="ListParagraph"/>
        <w:spacing w:line="240" w:lineRule="auto"/>
        <w:rPr>
          <w:sz w:val="24"/>
          <w:szCs w:val="24"/>
        </w:rPr>
      </w:pPr>
    </w:p>
    <w:p w:rsidR="00836C09" w:rsidRPr="008A3A38" w:rsidRDefault="00211719" w:rsidP="00DC4EFF">
      <w:pPr>
        <w:spacing w:line="240" w:lineRule="auto"/>
        <w:rPr>
          <w:sz w:val="24"/>
          <w:szCs w:val="24"/>
        </w:rPr>
      </w:pPr>
      <w:r w:rsidRPr="008A3A38">
        <w:rPr>
          <w:sz w:val="24"/>
          <w:szCs w:val="24"/>
        </w:rPr>
        <w:t>Wishing you all the best for a success</w:t>
      </w:r>
      <w:r w:rsidR="00F02508" w:rsidRPr="008A3A38">
        <w:rPr>
          <w:sz w:val="24"/>
          <w:szCs w:val="24"/>
        </w:rPr>
        <w:t xml:space="preserve">ful senior year, </w:t>
      </w:r>
    </w:p>
    <w:p w:rsidR="00B454C6" w:rsidRPr="008A3A38" w:rsidRDefault="004E12D7" w:rsidP="00B454C6">
      <w:pPr>
        <w:tabs>
          <w:tab w:val="left" w:pos="1890"/>
        </w:tabs>
        <w:ind w:right="1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330.1pt;margin-top:20.25pt;width:178.6pt;height:12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DpIwIAACU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" stroked="f">
            <v:textbox>
              <w:txbxContent>
                <w:p w:rsidR="00D2099B" w:rsidRDefault="008A3A38" w:rsidP="00D2099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5131" cy="796658"/>
                        <wp:effectExtent l="19050" t="0" r="719" b="0"/>
                        <wp:docPr id="2" name="Picture 1" descr="C:\Arizona_Project\Logos\Lifetouch Logos\Prestige\Prestige Portraits_58%_BL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izona_Project\Logos\Lifetouch Logos\Prestige\Prestige Portraits_58%_BL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8040" cy="7987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06E7" w:rsidRPr="00732DAA" w:rsidRDefault="008A3A38" w:rsidP="002406E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16033 N. 77</w:t>
                  </w:r>
                  <w:r w:rsidRPr="008A3A38">
                    <w:rPr>
                      <w:color w:val="000000" w:themeColor="text1"/>
                      <w:vertAlign w:val="superscript"/>
                    </w:rPr>
                    <w:t>th</w:t>
                  </w:r>
                  <w:r>
                    <w:rPr>
                      <w:color w:val="000000" w:themeColor="text1"/>
                    </w:rPr>
                    <w:t xml:space="preserve"> Street, Suite 2A</w:t>
                  </w:r>
                  <w:r>
                    <w:rPr>
                      <w:color w:val="000000" w:themeColor="text1"/>
                    </w:rPr>
                    <w:br/>
                    <w:t>Scottsdale, AZ 85260</w:t>
                  </w:r>
                  <w:r w:rsidR="002406E7" w:rsidRPr="00732DAA">
                    <w:rPr>
                      <w:color w:val="000000" w:themeColor="text1"/>
                    </w:rPr>
                    <w:br/>
                  </w:r>
                  <w:r>
                    <w:rPr>
                      <w:color w:val="000000" w:themeColor="text1"/>
                    </w:rPr>
                    <w:t>480-296-2880</w:t>
                  </w:r>
                </w:p>
                <w:p w:rsidR="00D2099B" w:rsidRPr="008F580C" w:rsidRDefault="00D2099B" w:rsidP="00464ECD">
                  <w:pPr>
                    <w:jc w:val="center"/>
                    <w:rPr>
                      <w:color w:val="7030A0"/>
                    </w:rPr>
                  </w:pPr>
                </w:p>
              </w:txbxContent>
            </v:textbox>
          </v:shape>
        </w:pict>
      </w:r>
    </w:p>
    <w:p w:rsidR="00B454C6" w:rsidRPr="001E2727" w:rsidRDefault="001E2727" w:rsidP="00BA2F7D">
      <w:pPr>
        <w:tabs>
          <w:tab w:val="left" w:pos="1890"/>
        </w:tabs>
        <w:spacing w:after="0" w:line="240" w:lineRule="auto"/>
        <w:ind w:right="187"/>
        <w:jc w:val="both"/>
        <w:rPr>
          <w:rFonts w:cstheme="minorHAnsi"/>
          <w:sz w:val="24"/>
          <w:szCs w:val="24"/>
        </w:rPr>
      </w:pPr>
      <w:r w:rsidRPr="001E2727">
        <w:rPr>
          <w:rFonts w:cstheme="minorHAnsi"/>
          <w:color w:val="222222"/>
          <w:sz w:val="24"/>
          <w:szCs w:val="24"/>
          <w:shd w:val="clear" w:color="auto" w:fill="FFFFFF"/>
        </w:rPr>
        <w:t>Dr. Travis Moore</w:t>
      </w:r>
      <w:r w:rsidR="0001173B" w:rsidRPr="001E2727">
        <w:rPr>
          <w:rFonts w:cstheme="minorHAnsi"/>
          <w:sz w:val="24"/>
          <w:szCs w:val="24"/>
        </w:rPr>
        <w:t>, Principal</w:t>
      </w:r>
    </w:p>
    <w:p w:rsidR="00D81292" w:rsidRPr="002112EB" w:rsidRDefault="00D81292" w:rsidP="00211719">
      <w:pPr>
        <w:spacing w:line="240" w:lineRule="auto"/>
        <w:rPr>
          <w:color w:val="FF0000"/>
        </w:rPr>
      </w:pPr>
    </w:p>
    <w:sectPr w:rsidR="00D81292" w:rsidRPr="002112EB" w:rsidSect="000F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457" w:rsidRDefault="001B4457" w:rsidP="00B7290C">
      <w:pPr>
        <w:spacing w:after="0" w:line="240" w:lineRule="auto"/>
      </w:pPr>
      <w:r>
        <w:separator/>
      </w:r>
    </w:p>
  </w:endnote>
  <w:endnote w:type="continuationSeparator" w:id="1">
    <w:p w:rsidR="001B4457" w:rsidRDefault="001B4457" w:rsidP="00B7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457" w:rsidRDefault="001B4457" w:rsidP="00B7290C">
      <w:pPr>
        <w:spacing w:after="0" w:line="240" w:lineRule="auto"/>
      </w:pPr>
      <w:r>
        <w:separator/>
      </w:r>
    </w:p>
  </w:footnote>
  <w:footnote w:type="continuationSeparator" w:id="1">
    <w:p w:rsidR="001B4457" w:rsidRDefault="001B4457" w:rsidP="00B72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368F"/>
    <w:multiLevelType w:val="hybridMultilevel"/>
    <w:tmpl w:val="CD2EF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2372862"/>
    <w:multiLevelType w:val="hybridMultilevel"/>
    <w:tmpl w:val="FA9C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71DCF"/>
    <w:multiLevelType w:val="hybridMultilevel"/>
    <w:tmpl w:val="67F496F2"/>
    <w:lvl w:ilvl="0" w:tplc="35C2E4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3344"/>
    <w:multiLevelType w:val="hybridMultilevel"/>
    <w:tmpl w:val="9A321C9E"/>
    <w:lvl w:ilvl="0" w:tplc="D510832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E56E0C"/>
    <w:multiLevelType w:val="hybridMultilevel"/>
    <w:tmpl w:val="78A8304C"/>
    <w:lvl w:ilvl="0" w:tplc="D51083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0A"/>
    <w:rsid w:val="0001173B"/>
    <w:rsid w:val="0005388E"/>
    <w:rsid w:val="000B4790"/>
    <w:rsid w:val="000C3602"/>
    <w:rsid w:val="000F5C5F"/>
    <w:rsid w:val="00105CF6"/>
    <w:rsid w:val="00112658"/>
    <w:rsid w:val="00131A16"/>
    <w:rsid w:val="00132371"/>
    <w:rsid w:val="001461EB"/>
    <w:rsid w:val="001712BA"/>
    <w:rsid w:val="001738DB"/>
    <w:rsid w:val="001A350F"/>
    <w:rsid w:val="001B4457"/>
    <w:rsid w:val="001B7CB4"/>
    <w:rsid w:val="001E2727"/>
    <w:rsid w:val="002112EB"/>
    <w:rsid w:val="00211719"/>
    <w:rsid w:val="00216CA9"/>
    <w:rsid w:val="002406E7"/>
    <w:rsid w:val="00247387"/>
    <w:rsid w:val="0025740F"/>
    <w:rsid w:val="002A47B4"/>
    <w:rsid w:val="00307BC9"/>
    <w:rsid w:val="003119E3"/>
    <w:rsid w:val="00317D87"/>
    <w:rsid w:val="00405A0A"/>
    <w:rsid w:val="00464ECD"/>
    <w:rsid w:val="004D2158"/>
    <w:rsid w:val="004E12D7"/>
    <w:rsid w:val="0050453E"/>
    <w:rsid w:val="00520914"/>
    <w:rsid w:val="00535CC2"/>
    <w:rsid w:val="00540F9E"/>
    <w:rsid w:val="00555007"/>
    <w:rsid w:val="00585888"/>
    <w:rsid w:val="005A263C"/>
    <w:rsid w:val="005F226B"/>
    <w:rsid w:val="0061058A"/>
    <w:rsid w:val="00623364"/>
    <w:rsid w:val="00657DFA"/>
    <w:rsid w:val="0071790A"/>
    <w:rsid w:val="007362A6"/>
    <w:rsid w:val="00751182"/>
    <w:rsid w:val="00754509"/>
    <w:rsid w:val="00760074"/>
    <w:rsid w:val="007C052B"/>
    <w:rsid w:val="007F2387"/>
    <w:rsid w:val="00836C09"/>
    <w:rsid w:val="00863EDF"/>
    <w:rsid w:val="008820BE"/>
    <w:rsid w:val="008A3A38"/>
    <w:rsid w:val="008E4543"/>
    <w:rsid w:val="008F580C"/>
    <w:rsid w:val="009206A2"/>
    <w:rsid w:val="00924C11"/>
    <w:rsid w:val="0097350D"/>
    <w:rsid w:val="00982F76"/>
    <w:rsid w:val="0098774B"/>
    <w:rsid w:val="00990E60"/>
    <w:rsid w:val="00A32602"/>
    <w:rsid w:val="00A4594A"/>
    <w:rsid w:val="00A52AB9"/>
    <w:rsid w:val="00AA4D7A"/>
    <w:rsid w:val="00AB5740"/>
    <w:rsid w:val="00AE0F88"/>
    <w:rsid w:val="00B454C6"/>
    <w:rsid w:val="00B7290C"/>
    <w:rsid w:val="00BA2F7D"/>
    <w:rsid w:val="00BB2EBC"/>
    <w:rsid w:val="00BC1722"/>
    <w:rsid w:val="00BC1C6D"/>
    <w:rsid w:val="00BC78CC"/>
    <w:rsid w:val="00BD0171"/>
    <w:rsid w:val="00BD0454"/>
    <w:rsid w:val="00BF4CEC"/>
    <w:rsid w:val="00C13475"/>
    <w:rsid w:val="00C63FC0"/>
    <w:rsid w:val="00C94F9E"/>
    <w:rsid w:val="00CE6AD3"/>
    <w:rsid w:val="00D2099B"/>
    <w:rsid w:val="00D212AA"/>
    <w:rsid w:val="00D22D51"/>
    <w:rsid w:val="00D54453"/>
    <w:rsid w:val="00D81292"/>
    <w:rsid w:val="00DC4EFF"/>
    <w:rsid w:val="00DD0613"/>
    <w:rsid w:val="00E60A38"/>
    <w:rsid w:val="00EB7C88"/>
    <w:rsid w:val="00ED6602"/>
    <w:rsid w:val="00F02508"/>
    <w:rsid w:val="00F343EA"/>
    <w:rsid w:val="00F4503A"/>
    <w:rsid w:val="00FC238B"/>
    <w:rsid w:val="00FC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9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0C"/>
  </w:style>
  <w:style w:type="paragraph" w:styleId="Footer">
    <w:name w:val="footer"/>
    <w:basedOn w:val="Normal"/>
    <w:link w:val="FooterChar"/>
    <w:uiPriority w:val="99"/>
    <w:unhideWhenUsed/>
    <w:rsid w:val="00B7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0C"/>
  </w:style>
  <w:style w:type="paragraph" w:styleId="BalloonText">
    <w:name w:val="Balloon Text"/>
    <w:basedOn w:val="Normal"/>
    <w:link w:val="BalloonTextChar"/>
    <w:uiPriority w:val="99"/>
    <w:semiHidden/>
    <w:unhideWhenUsed/>
    <w:rsid w:val="00D2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017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64E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9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0C"/>
  </w:style>
  <w:style w:type="paragraph" w:styleId="Footer">
    <w:name w:val="footer"/>
    <w:basedOn w:val="Normal"/>
    <w:link w:val="FooterChar"/>
    <w:uiPriority w:val="99"/>
    <w:unhideWhenUsed/>
    <w:rsid w:val="00B7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0C"/>
  </w:style>
  <w:style w:type="paragraph" w:styleId="BalloonText">
    <w:name w:val="Balloon Text"/>
    <w:basedOn w:val="Normal"/>
    <w:link w:val="BalloonTextChar"/>
    <w:uiPriority w:val="99"/>
    <w:semiHidden/>
    <w:unhideWhenUsed/>
    <w:rsid w:val="00D2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017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64E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4e3a8a48-92e7-4f86-9539-d442c035a5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041D99F6AC48B76494FCD66AA67B" ma:contentTypeVersion="1" ma:contentTypeDescription="Create a new document." ma:contentTypeScope="" ma:versionID="8a1cf58c1331169c4e70ca87a877f3dd">
  <xsd:schema xmlns:xsd="http://www.w3.org/2001/XMLSchema" xmlns:xs="http://www.w3.org/2001/XMLSchema" xmlns:p="http://schemas.microsoft.com/office/2006/metadata/properties" xmlns:ns2="4e3a8a48-92e7-4f86-9539-d442c035a536" targetNamespace="http://schemas.microsoft.com/office/2006/metadata/properties" ma:root="true" ma:fieldsID="7024735a85eec8445f9479083d305626" ns2:_="">
    <xsd:import namespace="4e3a8a48-92e7-4f86-9539-d442c035a536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a8a48-92e7-4f86-9539-d442c035a536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4F731-E63E-4767-9010-FE3420B4E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28483-0795-4934-BD7C-823EDCE9602E}">
  <ds:schemaRefs>
    <ds:schemaRef ds:uri="http://schemas.microsoft.com/office/2006/metadata/properties"/>
    <ds:schemaRef ds:uri="http://schemas.microsoft.com/office/infopath/2007/PartnerControls"/>
    <ds:schemaRef ds:uri="4e3a8a48-92e7-4f86-9539-d442c035a536"/>
  </ds:schemaRefs>
</ds:datastoreItem>
</file>

<file path=customXml/itemProps3.xml><?xml version="1.0" encoding="utf-8"?>
<ds:datastoreItem xmlns:ds="http://schemas.openxmlformats.org/officeDocument/2006/customXml" ds:itemID="{E382902F-E90C-4F56-8B69-964705315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a8a48-92e7-4f86-9539-d442c035a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Lifetouch Inc.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Hamilton</dc:creator>
  <cp:lastModifiedBy>LROHRICH</cp:lastModifiedBy>
  <cp:revision>2</cp:revision>
  <cp:lastPrinted>2017-02-14T16:23:00Z</cp:lastPrinted>
  <dcterms:created xsi:type="dcterms:W3CDTF">2018-07-09T20:22:00Z</dcterms:created>
  <dcterms:modified xsi:type="dcterms:W3CDTF">2018-07-09T20:22:00Z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0x010100217B041D99F6AC48B76494FCD66AA67B</vt:lpwstr>
  </property>
</Properties>
</file>